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44" w:rsidRPr="002C4D44" w:rsidRDefault="002C4D44" w:rsidP="00FB114C">
      <w:pPr>
        <w:suppressAutoHyphens/>
        <w:autoSpaceDE w:val="0"/>
        <w:autoSpaceDN w:val="0"/>
        <w:adjustRightInd w:val="0"/>
        <w:spacing w:after="0" w:line="0" w:lineRule="atLeast"/>
        <w:ind w:left="9498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ПРИЛОЖЕНИЕ № </w:t>
      </w:r>
      <w:r w:rsidR="00AE222F">
        <w:rPr>
          <w:rFonts w:ascii="PT Astra Serif" w:eastAsia="Times New Roman" w:hAnsi="PT Astra Serif" w:cs="Times New Roman"/>
          <w:sz w:val="28"/>
          <w:szCs w:val="28"/>
          <w:lang w:eastAsia="zh-CN"/>
        </w:rPr>
        <w:t>8</w:t>
      </w:r>
    </w:p>
    <w:p w:rsidR="002C4D44" w:rsidRPr="002C4D44" w:rsidRDefault="002C4D44" w:rsidP="00FB114C">
      <w:pPr>
        <w:suppressAutoHyphens/>
        <w:autoSpaceDE w:val="0"/>
        <w:autoSpaceDN w:val="0"/>
        <w:adjustRightInd w:val="0"/>
        <w:spacing w:after="0" w:line="0" w:lineRule="atLeast"/>
        <w:ind w:left="9498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FB114C">
      <w:pPr>
        <w:suppressAutoHyphens/>
        <w:spacing w:after="0" w:line="0" w:lineRule="atLeast"/>
        <w:ind w:left="9498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к Программе</w:t>
      </w: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FB114C" w:rsidRPr="00FB114C" w:rsidRDefault="00FB114C" w:rsidP="00FB114C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  <w:lang w:eastAsia="zh-CN"/>
        </w:rPr>
      </w:pPr>
    </w:p>
    <w:p w:rsidR="00AE222F" w:rsidRPr="00AE222F" w:rsidRDefault="00AE222F" w:rsidP="00AE222F">
      <w:pPr>
        <w:widowControl w:val="0"/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</w:pPr>
      <w:r w:rsidRPr="00AE222F"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  <w:t>ПОКАЗАТЕЛИ ЭФФЕКТИВНОСТИ</w:t>
      </w:r>
    </w:p>
    <w:p w:rsidR="00AE222F" w:rsidRPr="00AE222F" w:rsidRDefault="00AE222F" w:rsidP="00AE222F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AE222F">
        <w:rPr>
          <w:rFonts w:ascii="PT Astra Serif" w:eastAsia="Calibri" w:hAnsi="PT Astra Serif" w:cs="Times New Roman"/>
          <w:b/>
          <w:bCs/>
          <w:sz w:val="28"/>
          <w:szCs w:val="28"/>
        </w:rPr>
        <w:t>реализации муниципальной программы «</w:t>
      </w:r>
      <w:r w:rsidRPr="00AE222F">
        <w:rPr>
          <w:rFonts w:ascii="PT Astra Serif" w:eastAsia="Calibri" w:hAnsi="PT Astra Serif" w:cs="Times New Roman"/>
          <w:b/>
          <w:sz w:val="28"/>
          <w:szCs w:val="28"/>
        </w:rPr>
        <w:t>Развитие малых форм хозяйствования</w:t>
      </w:r>
      <w:r w:rsidRPr="00AE222F">
        <w:rPr>
          <w:rFonts w:ascii="PT Astra Serif" w:eastAsia="Calibri" w:hAnsi="PT Astra Serif" w:cs="Times New Roman"/>
          <w:b/>
          <w:bCs/>
          <w:spacing w:val="-1"/>
          <w:sz w:val="28"/>
          <w:szCs w:val="28"/>
        </w:rPr>
        <w:t xml:space="preserve">  </w:t>
      </w:r>
      <w:r w:rsidRPr="00AE222F">
        <w:rPr>
          <w:rFonts w:ascii="PT Astra Serif" w:eastAsia="Calibri" w:hAnsi="PT Astra Serif" w:cs="Times New Roman"/>
          <w:b/>
          <w:sz w:val="28"/>
          <w:szCs w:val="28"/>
        </w:rPr>
        <w:t xml:space="preserve">на территории </w:t>
      </w:r>
    </w:p>
    <w:p w:rsidR="00AE222F" w:rsidRPr="00AE222F" w:rsidRDefault="00AE222F" w:rsidP="00AE222F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AE222F">
        <w:rPr>
          <w:rFonts w:ascii="PT Astra Serif" w:eastAsia="Calibri" w:hAnsi="PT Astra Serif" w:cs="Times New Roman"/>
          <w:b/>
          <w:sz w:val="28"/>
          <w:szCs w:val="28"/>
        </w:rPr>
        <w:t>муниципального образования «</w:t>
      </w:r>
      <w:proofErr w:type="spellStart"/>
      <w:r w:rsidRPr="00AE222F">
        <w:rPr>
          <w:rFonts w:ascii="PT Astra Serif" w:eastAsia="Calibri" w:hAnsi="PT Astra Serif" w:cs="Times New Roman"/>
          <w:b/>
          <w:sz w:val="28"/>
          <w:szCs w:val="28"/>
        </w:rPr>
        <w:t>Карсунский</w:t>
      </w:r>
      <w:proofErr w:type="spellEnd"/>
      <w:r w:rsidRPr="00AE222F">
        <w:rPr>
          <w:rFonts w:ascii="PT Astra Serif" w:eastAsia="Calibri" w:hAnsi="PT Astra Serif" w:cs="Times New Roman"/>
          <w:b/>
          <w:sz w:val="28"/>
          <w:szCs w:val="28"/>
        </w:rPr>
        <w:t xml:space="preserve"> район» Ульяновской области на 2020-2024 годы»</w:t>
      </w:r>
    </w:p>
    <w:p w:rsidR="00AE222F" w:rsidRPr="00AE222F" w:rsidRDefault="00AE222F" w:rsidP="00AE222F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szCs w:val="20"/>
        </w:rPr>
      </w:pPr>
    </w:p>
    <w:p w:rsidR="00AE222F" w:rsidRPr="00AE222F" w:rsidRDefault="00AE222F" w:rsidP="00AE222F">
      <w:pPr>
        <w:widowControl w:val="0"/>
        <w:spacing w:after="0"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256"/>
        <w:gridCol w:w="1292"/>
        <w:gridCol w:w="4778"/>
        <w:gridCol w:w="784"/>
        <w:gridCol w:w="784"/>
        <w:gridCol w:w="784"/>
        <w:gridCol w:w="784"/>
        <w:gridCol w:w="784"/>
      </w:tblGrid>
      <w:tr w:rsidR="00555927" w:rsidRPr="00AE222F" w:rsidTr="00555927">
        <w:trPr>
          <w:trHeight w:val="319"/>
          <w:tblHeader/>
        </w:trPr>
        <w:tc>
          <w:tcPr>
            <w:tcW w:w="0" w:type="auto"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№</w:t>
            </w:r>
          </w:p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proofErr w:type="gramStart"/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0" w:type="auto"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Показатели эффективности реализации Программы</w:t>
            </w:r>
          </w:p>
        </w:tc>
        <w:tc>
          <w:tcPr>
            <w:tcW w:w="0" w:type="auto"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Единица</w:t>
            </w:r>
          </w:p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0" w:type="auto"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Ответственный за </w:t>
            </w:r>
          </w:p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предоставление значения показателя</w:t>
            </w:r>
          </w:p>
        </w:tc>
        <w:tc>
          <w:tcPr>
            <w:tcW w:w="0" w:type="auto"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2022 год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2024 год</w:t>
            </w:r>
          </w:p>
        </w:tc>
      </w:tr>
      <w:tr w:rsidR="00555927" w:rsidRPr="00AE222F" w:rsidTr="00555927">
        <w:tc>
          <w:tcPr>
            <w:tcW w:w="0" w:type="auto"/>
            <w:hideMark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0" w:type="auto"/>
            <w:hideMark/>
          </w:tcPr>
          <w:p w:rsidR="00AE222F" w:rsidRPr="00AE222F" w:rsidRDefault="00AE222F" w:rsidP="00AE222F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Увеличение поголовья коров членов сельскохозяйственн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ых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095700" w:rsidRPr="00095700">
              <w:rPr>
                <w:rFonts w:ascii="PT Astra Serif" w:eastAsia="Calibri" w:hAnsi="PT Astra Serif" w:cs="Times New Roman"/>
                <w:sz w:val="24"/>
                <w:szCs w:val="24"/>
              </w:rPr>
              <w:t>потребител</w:t>
            </w:r>
            <w:r w:rsidR="00095700" w:rsidRPr="00095700">
              <w:rPr>
                <w:rFonts w:ascii="PT Astra Serif" w:eastAsia="Calibri" w:hAnsi="PT Astra Serif" w:cs="Times New Roman"/>
                <w:sz w:val="24"/>
                <w:szCs w:val="24"/>
              </w:rPr>
              <w:t>ь</w:t>
            </w:r>
            <w:r w:rsidR="00095700" w:rsidRPr="00095700">
              <w:rPr>
                <w:rFonts w:ascii="PT Astra Serif" w:eastAsia="Calibri" w:hAnsi="PT Astra Serif" w:cs="Times New Roman"/>
                <w:sz w:val="24"/>
                <w:szCs w:val="24"/>
              </w:rPr>
              <w:t>ских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коопера</w:t>
            </w:r>
            <w:r w:rsidR="00555927">
              <w:rPr>
                <w:rFonts w:ascii="PT Astra Serif" w:eastAsia="Calibri" w:hAnsi="PT Astra Serif" w:cs="Times New Roman"/>
                <w:sz w:val="24"/>
                <w:szCs w:val="24"/>
              </w:rPr>
              <w:t>т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ив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ов</w:t>
            </w:r>
          </w:p>
        </w:tc>
        <w:tc>
          <w:tcPr>
            <w:tcW w:w="0" w:type="auto"/>
            <w:hideMark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Голов </w:t>
            </w:r>
          </w:p>
        </w:tc>
        <w:tc>
          <w:tcPr>
            <w:tcW w:w="0" w:type="auto"/>
            <w:hideMark/>
          </w:tcPr>
          <w:p w:rsidR="00AE222F" w:rsidRPr="00AE222F" w:rsidRDefault="00AE222F" w:rsidP="00AE222F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Начальник отдела по развитию сельских территорий  администрации муниципальн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го образования «</w:t>
            </w:r>
            <w:proofErr w:type="spellStart"/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Карсунский</w:t>
            </w:r>
            <w:proofErr w:type="spellEnd"/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район» Уль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я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новской области</w:t>
            </w:r>
          </w:p>
        </w:tc>
        <w:tc>
          <w:tcPr>
            <w:tcW w:w="0" w:type="auto"/>
            <w:hideMark/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</w:tr>
      <w:tr w:rsidR="00555927" w:rsidRPr="00AE222F" w:rsidTr="00555927">
        <w:trPr>
          <w:trHeight w:val="1160"/>
        </w:trPr>
        <w:tc>
          <w:tcPr>
            <w:tcW w:w="0" w:type="auto"/>
            <w:hideMark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0" w:type="auto"/>
            <w:hideMark/>
          </w:tcPr>
          <w:p w:rsidR="00AE222F" w:rsidRPr="00AE222F" w:rsidRDefault="00AE222F" w:rsidP="00555927">
            <w:pPr>
              <w:widowControl w:val="0"/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Количество </w:t>
            </w:r>
            <w:r w:rsidR="00555927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членов </w:t>
            </w:r>
            <w:proofErr w:type="spellStart"/>
            <w:proofErr w:type="gramStart"/>
            <w:r w:rsidR="00555927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сельскохо</w:t>
            </w: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зяйствен</w:t>
            </w:r>
            <w:r w:rsidR="00555927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ных</w:t>
            </w:r>
            <w:proofErr w:type="spellEnd"/>
            <w:proofErr w:type="gramEnd"/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</w:t>
            </w:r>
            <w:r w:rsidR="00095700" w:rsidRPr="00095700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потребительских</w:t>
            </w: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кооперативов, получивших субсидии</w:t>
            </w:r>
          </w:p>
        </w:tc>
        <w:tc>
          <w:tcPr>
            <w:tcW w:w="0" w:type="auto"/>
            <w:hideMark/>
          </w:tcPr>
          <w:p w:rsidR="00AE222F" w:rsidRPr="00AE222F" w:rsidRDefault="00AE222F" w:rsidP="00AE222F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Человек</w:t>
            </w:r>
          </w:p>
        </w:tc>
        <w:tc>
          <w:tcPr>
            <w:tcW w:w="0" w:type="auto"/>
            <w:hideMark/>
          </w:tcPr>
          <w:p w:rsidR="00AE222F" w:rsidRPr="00AE222F" w:rsidRDefault="00AE222F" w:rsidP="00AE222F">
            <w:pPr>
              <w:widowControl w:val="0"/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Начальник отдела по развитию сельских территорий  администрации муниципальн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го образования «</w:t>
            </w:r>
            <w:proofErr w:type="spellStart"/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Карсунский</w:t>
            </w:r>
            <w:proofErr w:type="spellEnd"/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район» Уль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я</w:t>
            </w:r>
            <w:r w:rsidRPr="00AE222F">
              <w:rPr>
                <w:rFonts w:ascii="PT Astra Serif" w:eastAsia="Calibri" w:hAnsi="PT Astra Serif" w:cs="Times New Roman"/>
                <w:sz w:val="24"/>
                <w:szCs w:val="24"/>
              </w:rPr>
              <w:t>новской области</w:t>
            </w:r>
          </w:p>
        </w:tc>
        <w:tc>
          <w:tcPr>
            <w:tcW w:w="0" w:type="auto"/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E222F" w:rsidRPr="00AE222F" w:rsidRDefault="00AE222F" w:rsidP="00AE222F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E222F">
              <w:rPr>
                <w:rFonts w:ascii="PT Astra Serif" w:eastAsia="Times New Roman" w:hAnsi="PT Astra Serif" w:cs="Times New Roman"/>
                <w:sz w:val="24"/>
                <w:szCs w:val="24"/>
              </w:rPr>
              <w:t>50</w:t>
            </w:r>
          </w:p>
        </w:tc>
      </w:tr>
    </w:tbl>
    <w:p w:rsidR="00AE222F" w:rsidRPr="00AE222F" w:rsidRDefault="00AE222F" w:rsidP="00AE222F">
      <w:pPr>
        <w:suppressAutoHyphens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bookmarkStart w:id="0" w:name="_GoBack"/>
      <w:bookmarkEnd w:id="0"/>
    </w:p>
    <w:p w:rsidR="00AE222F" w:rsidRPr="00AE222F" w:rsidRDefault="00AE222F" w:rsidP="00AE222F">
      <w:pPr>
        <w:suppressAutoHyphens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AE222F" w:rsidRPr="00AE222F" w:rsidRDefault="00AE222F" w:rsidP="00AE222F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AE222F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______________________</w:t>
      </w:r>
    </w:p>
    <w:p w:rsidR="006C6EEB" w:rsidRDefault="00095700" w:rsidP="00AE222F">
      <w:pPr>
        <w:suppressAutoHyphens/>
        <w:spacing w:after="0" w:line="240" w:lineRule="auto"/>
        <w:jc w:val="center"/>
      </w:pPr>
    </w:p>
    <w:sectPr w:rsidR="006C6EEB" w:rsidSect="00FB114C">
      <w:headerReference w:type="default" r:id="rId7"/>
      <w:pgSz w:w="16838" w:h="11906" w:orient="landscape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44" w:rsidRDefault="002C4D44" w:rsidP="002C4D44">
      <w:pPr>
        <w:spacing w:after="0" w:line="240" w:lineRule="auto"/>
      </w:pPr>
      <w:r>
        <w:separator/>
      </w:r>
    </w:p>
  </w:endnote>
  <w:end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44" w:rsidRDefault="002C4D44" w:rsidP="002C4D44">
      <w:pPr>
        <w:spacing w:after="0" w:line="240" w:lineRule="auto"/>
      </w:pPr>
      <w:r>
        <w:separator/>
      </w:r>
    </w:p>
  </w:footnote>
  <w:foot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516847"/>
      <w:docPartObj>
        <w:docPartGallery w:val="Page Numbers (Top of Page)"/>
        <w:docPartUnique/>
      </w:docPartObj>
    </w:sdtPr>
    <w:sdtEndPr/>
    <w:sdtContent>
      <w:p w:rsidR="00496ED6" w:rsidRDefault="00496E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22F">
          <w:rPr>
            <w:noProof/>
          </w:rPr>
          <w:t>2</w:t>
        </w:r>
        <w:r>
          <w:fldChar w:fldCharType="end"/>
        </w:r>
      </w:p>
    </w:sdtContent>
  </w:sdt>
  <w:p w:rsidR="00496ED6" w:rsidRDefault="00496E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44"/>
    <w:rsid w:val="00081951"/>
    <w:rsid w:val="00095700"/>
    <w:rsid w:val="00184A93"/>
    <w:rsid w:val="002C4D44"/>
    <w:rsid w:val="003F1480"/>
    <w:rsid w:val="00496ED6"/>
    <w:rsid w:val="00555927"/>
    <w:rsid w:val="00562586"/>
    <w:rsid w:val="00586A0F"/>
    <w:rsid w:val="007C0D15"/>
    <w:rsid w:val="00A5469B"/>
    <w:rsid w:val="00AE222F"/>
    <w:rsid w:val="00D03E07"/>
    <w:rsid w:val="00F32035"/>
    <w:rsid w:val="00FB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2020-07-07T13:07:00Z</cp:lastPrinted>
  <dcterms:created xsi:type="dcterms:W3CDTF">2020-07-07T12:22:00Z</dcterms:created>
  <dcterms:modified xsi:type="dcterms:W3CDTF">2020-07-07T13:07:00Z</dcterms:modified>
</cp:coreProperties>
</file>